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53" w:rsidRDefault="00743F53" w:rsidP="00743F53">
      <w:pPr>
        <w:pStyle w:val="Default"/>
      </w:pPr>
    </w:p>
    <w:p w:rsidR="00743F53" w:rsidRDefault="00743F53" w:rsidP="00743F53">
      <w:pPr>
        <w:pStyle w:val="Default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Types of business        </w:t>
      </w:r>
    </w:p>
    <w:p w:rsidR="00743F53" w:rsidRDefault="00743F53" w:rsidP="00743F53">
      <w:pPr>
        <w:pStyle w:val="Default"/>
        <w:rPr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organisation</w:t>
      </w:r>
    </w:p>
    <w:p w:rsidR="00743F53" w:rsidRDefault="00743F53" w:rsidP="00743F53">
      <w:pPr>
        <w:pStyle w:val="Default"/>
        <w:rPr>
          <w:sz w:val="64"/>
          <w:szCs w:val="64"/>
        </w:rPr>
      </w:pPr>
    </w:p>
    <w:p w:rsidR="00743F53" w:rsidRDefault="00743F53" w:rsidP="00743F53">
      <w:pPr>
        <w:pStyle w:val="Default"/>
        <w:rPr>
          <w:sz w:val="64"/>
          <w:szCs w:val="64"/>
        </w:rPr>
      </w:pPr>
    </w:p>
    <w:p w:rsidR="00743F53" w:rsidRDefault="00743F53" w:rsidP="00743F53">
      <w:pPr>
        <w:pStyle w:val="Default"/>
        <w:rPr>
          <w:sz w:val="40"/>
          <w:szCs w:val="40"/>
        </w:rPr>
      </w:pPr>
      <w:r>
        <w:rPr>
          <w:sz w:val="40"/>
          <w:szCs w:val="40"/>
        </w:rPr>
        <w:t>1.Sole trader</w:t>
      </w:r>
    </w:p>
    <w:p w:rsidR="00743F53" w:rsidRDefault="00743F53" w:rsidP="00743F53">
      <w:pPr>
        <w:pStyle w:val="Default"/>
        <w:rPr>
          <w:sz w:val="40"/>
          <w:szCs w:val="40"/>
        </w:rPr>
      </w:pPr>
      <w:r>
        <w:rPr>
          <w:sz w:val="40"/>
          <w:szCs w:val="40"/>
        </w:rPr>
        <w:t>2.Partnership</w:t>
      </w:r>
    </w:p>
    <w:p w:rsidR="00743F53" w:rsidRDefault="00743F53" w:rsidP="00743F53">
      <w:pPr>
        <w:pStyle w:val="Default"/>
        <w:ind w:right="5457"/>
        <w:rPr>
          <w:sz w:val="40"/>
          <w:szCs w:val="40"/>
        </w:rPr>
      </w:pPr>
      <w:r>
        <w:rPr>
          <w:sz w:val="40"/>
          <w:szCs w:val="40"/>
        </w:rPr>
        <w:t>3.Private Limited 4.Company (“Ltd”)</w:t>
      </w:r>
    </w:p>
    <w:p w:rsidR="00743F53" w:rsidRDefault="00743F53" w:rsidP="00743F53">
      <w:pPr>
        <w:pStyle w:val="Default"/>
        <w:ind w:right="5652"/>
        <w:rPr>
          <w:sz w:val="40"/>
          <w:szCs w:val="40"/>
        </w:rPr>
      </w:pPr>
      <w:r>
        <w:rPr>
          <w:sz w:val="40"/>
          <w:szCs w:val="40"/>
        </w:rPr>
        <w:t>5.Public Limited 6.Company (“plc”)</w:t>
      </w:r>
    </w:p>
    <w:p w:rsidR="00743F53" w:rsidRDefault="00743F53" w:rsidP="00743F53">
      <w:pPr>
        <w:pStyle w:val="Default"/>
        <w:rPr>
          <w:sz w:val="40"/>
          <w:szCs w:val="40"/>
        </w:rPr>
      </w:pPr>
      <w:r>
        <w:rPr>
          <w:sz w:val="40"/>
          <w:szCs w:val="40"/>
        </w:rPr>
        <w:t>7.Co-operatives</w:t>
      </w:r>
    </w:p>
    <w:p w:rsidR="00743F53" w:rsidRDefault="00743F53" w:rsidP="00743F53">
      <w:pPr>
        <w:pStyle w:val="Default"/>
        <w:rPr>
          <w:sz w:val="40"/>
          <w:szCs w:val="40"/>
        </w:rPr>
      </w:pPr>
      <w:r>
        <w:rPr>
          <w:sz w:val="40"/>
          <w:szCs w:val="40"/>
        </w:rPr>
        <w:t>8.Franchises</w:t>
      </w:r>
    </w:p>
    <w:p w:rsidR="00C528E7" w:rsidRDefault="00743F53" w:rsidP="00743F53">
      <w:pPr>
        <w:rPr>
          <w:sz w:val="40"/>
          <w:szCs w:val="40"/>
        </w:rPr>
      </w:pPr>
      <w:r>
        <w:rPr>
          <w:sz w:val="40"/>
          <w:szCs w:val="40"/>
        </w:rPr>
        <w:t>9.Public sector</w:t>
      </w:r>
    </w:p>
    <w:p w:rsidR="00743F53" w:rsidRDefault="00743F53" w:rsidP="00743F53">
      <w:pPr>
        <w:pStyle w:val="Default"/>
      </w:pPr>
    </w:p>
    <w:p w:rsidR="00743F53" w:rsidRDefault="00743F53" w:rsidP="00743F53">
      <w:pPr>
        <w:pStyle w:val="Default"/>
        <w:jc w:val="center"/>
        <w:rPr>
          <w:sz w:val="64"/>
          <w:szCs w:val="64"/>
        </w:rPr>
      </w:pPr>
      <w:r>
        <w:rPr>
          <w:b/>
          <w:bCs/>
          <w:sz w:val="64"/>
          <w:szCs w:val="64"/>
        </w:rPr>
        <w:t>Reasons why franchising has become more popular</w:t>
      </w:r>
    </w:p>
    <w:p w:rsidR="00743F53" w:rsidRDefault="00743F53" w:rsidP="00743F53">
      <w:pPr>
        <w:pStyle w:val="Default"/>
        <w:rPr>
          <w:sz w:val="64"/>
          <w:szCs w:val="64"/>
        </w:rPr>
      </w:pPr>
    </w:p>
    <w:p w:rsidR="00743F53" w:rsidRDefault="00743F53" w:rsidP="00743F53">
      <w:pPr>
        <w:pStyle w:val="Default"/>
        <w:rPr>
          <w:sz w:val="64"/>
          <w:szCs w:val="64"/>
        </w:rPr>
      </w:pPr>
    </w:p>
    <w:p w:rsidR="00743F53" w:rsidRDefault="00743F53" w:rsidP="00743F53">
      <w:pPr>
        <w:pStyle w:val="Default"/>
        <w:ind w:right="235"/>
        <w:rPr>
          <w:sz w:val="40"/>
          <w:szCs w:val="40"/>
        </w:rPr>
      </w:pPr>
      <w:r>
        <w:rPr>
          <w:sz w:val="40"/>
          <w:szCs w:val="40"/>
        </w:rPr>
        <w:t>Large companies have seen it as a means of rapid expansion</w:t>
      </w:r>
    </w:p>
    <w:p w:rsidR="00743F53" w:rsidRDefault="00743F53" w:rsidP="00743F53">
      <w:pPr>
        <w:pStyle w:val="Default"/>
        <w:ind w:right="370"/>
        <w:rPr>
          <w:sz w:val="40"/>
          <w:szCs w:val="40"/>
        </w:rPr>
      </w:pPr>
      <w:r>
        <w:rPr>
          <w:sz w:val="40"/>
          <w:szCs w:val="40"/>
        </w:rPr>
        <w:t>Franchisee provides most of finance –reduces investment in expansion</w:t>
      </w:r>
    </w:p>
    <w:p w:rsidR="00743F53" w:rsidRDefault="00743F53" w:rsidP="00743F53">
      <w:pPr>
        <w:pStyle w:val="Default"/>
        <w:ind w:right="367"/>
        <w:rPr>
          <w:sz w:val="40"/>
          <w:szCs w:val="40"/>
        </w:rPr>
      </w:pPr>
      <w:r>
        <w:rPr>
          <w:sz w:val="40"/>
          <w:szCs w:val="40"/>
        </w:rPr>
        <w:lastRenderedPageBreak/>
        <w:t>Local entrepreneur with inherited or redundancy money sees opportunity to set up business with reduced risk</w:t>
      </w:r>
    </w:p>
    <w:p w:rsidR="00743F53" w:rsidRDefault="00743F53" w:rsidP="00743F53">
      <w:pPr>
        <w:rPr>
          <w:sz w:val="40"/>
          <w:szCs w:val="40"/>
        </w:rPr>
      </w:pPr>
      <w:r>
        <w:rPr>
          <w:sz w:val="40"/>
          <w:szCs w:val="40"/>
        </w:rPr>
        <w:t>Banks like combination of large company and small local business as a reduced lending risk.</w:t>
      </w:r>
    </w:p>
    <w:p w:rsidR="00743F53" w:rsidRDefault="00743F53" w:rsidP="00743F53">
      <w:pPr>
        <w:rPr>
          <w:sz w:val="40"/>
          <w:szCs w:val="40"/>
        </w:rPr>
      </w:pPr>
    </w:p>
    <w:p w:rsidR="00743F53" w:rsidRDefault="00743F53" w:rsidP="00743F53">
      <w:pPr>
        <w:pStyle w:val="Default"/>
      </w:pPr>
    </w:p>
    <w:p w:rsidR="00743F53" w:rsidRPr="00743F53" w:rsidRDefault="00743F53" w:rsidP="00743F53">
      <w:pPr>
        <w:pStyle w:val="Default"/>
        <w:jc w:val="center"/>
        <w:rPr>
          <w:sz w:val="36"/>
          <w:szCs w:val="36"/>
        </w:rPr>
      </w:pPr>
      <w:r w:rsidRPr="00743F53">
        <w:rPr>
          <w:b/>
          <w:bCs/>
          <w:sz w:val="36"/>
          <w:szCs w:val="36"/>
        </w:rPr>
        <w:t>Franchises</w:t>
      </w:r>
    </w:p>
    <w:p w:rsidR="00743F53" w:rsidRDefault="00743F53" w:rsidP="00743F53">
      <w:pPr>
        <w:pStyle w:val="Default"/>
        <w:rPr>
          <w:sz w:val="64"/>
          <w:szCs w:val="64"/>
        </w:rPr>
      </w:pPr>
    </w:p>
    <w:p w:rsidR="00743F53" w:rsidRDefault="00743F53" w:rsidP="00743F53">
      <w:pPr>
        <w:pStyle w:val="Default"/>
        <w:rPr>
          <w:sz w:val="64"/>
          <w:szCs w:val="64"/>
        </w:rPr>
      </w:pPr>
    </w:p>
    <w:p w:rsidR="00743F53" w:rsidRDefault="00743F53" w:rsidP="00743F53">
      <w:pPr>
        <w:pStyle w:val="Default"/>
        <w:ind w:right="1412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The franchisor </w:t>
      </w:r>
      <w:r>
        <w:rPr>
          <w:sz w:val="40"/>
          <w:szCs w:val="40"/>
        </w:rPr>
        <w:t>is the business whose sells the right to another business (franchisee) to operate a franchise</w:t>
      </w:r>
    </w:p>
    <w:p w:rsidR="00743F53" w:rsidRDefault="00743F53" w:rsidP="00743F53">
      <w:pPr>
        <w:pStyle w:val="Default"/>
        <w:ind w:right="450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Franchisor may run a number of their own businesses, but also may want to let others run the business in other parts of the country</w:t>
      </w:r>
    </w:p>
    <w:p w:rsidR="00743F53" w:rsidRDefault="00743F53" w:rsidP="00743F53">
      <w:pPr>
        <w:pStyle w:val="Default"/>
        <w:ind w:right="4080"/>
        <w:rPr>
          <w:sz w:val="40"/>
          <w:szCs w:val="40"/>
        </w:rPr>
      </w:pPr>
      <w:r>
        <w:rPr>
          <w:sz w:val="40"/>
          <w:szCs w:val="40"/>
        </w:rPr>
        <w:t xml:space="preserve">A franchise is bought by the </w:t>
      </w:r>
      <w:r>
        <w:rPr>
          <w:b/>
          <w:bCs/>
          <w:sz w:val="40"/>
          <w:szCs w:val="40"/>
        </w:rPr>
        <w:t>franchisee</w:t>
      </w:r>
    </w:p>
    <w:p w:rsidR="00743F53" w:rsidRDefault="00743F53" w:rsidP="00743F53">
      <w:pPr>
        <w:pStyle w:val="Default"/>
        <w:ind w:right="410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Franchisee required to invest –often around £10,000 -£50,000 in acquiring the franchise licence and setting up the business</w:t>
      </w:r>
    </w:p>
    <w:p w:rsidR="00743F53" w:rsidRDefault="00743F53" w:rsidP="00743F53">
      <w:pPr>
        <w:pStyle w:val="Default"/>
        <w:ind w:right="950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Once they have purchased the franchise they have to pay a proportion of their profits to the franchisor on a regular basis</w:t>
      </w:r>
    </w:p>
    <w:p w:rsidR="00743F53" w:rsidRDefault="00743F53" w:rsidP="00743F53">
      <w:pPr>
        <w:pStyle w:val="Default"/>
        <w:ind w:right="270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Depending on the business involved, the franchiser may provide training, management expertise and national marketing campaigns</w:t>
      </w:r>
    </w:p>
    <w:p w:rsidR="00743F53" w:rsidRDefault="00743F53" w:rsidP="00743F53">
      <w:pPr>
        <w:pStyle w:val="Default"/>
        <w:ind w:right="2490"/>
        <w:rPr>
          <w:rFonts w:ascii="Trebuchet MS" w:hAnsi="Trebuchet MS" w:cs="Trebuchet MS"/>
          <w:sz w:val="28"/>
          <w:szCs w:val="28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May also supply the raw materials and equipment.</w:t>
      </w:r>
      <w:r>
        <w:rPr>
          <w:rFonts w:ascii="Trebuchet MS" w:hAnsi="Trebuchet MS" w:cs="Trebuchet MS"/>
          <w:b/>
          <w:bCs/>
          <w:sz w:val="28"/>
          <w:szCs w:val="28"/>
        </w:rPr>
        <w:t>tutor2u</w:t>
      </w:r>
      <w:r>
        <w:rPr>
          <w:b/>
          <w:bCs/>
          <w:sz w:val="28"/>
          <w:szCs w:val="28"/>
        </w:rPr>
        <w:t xml:space="preserve">™ </w:t>
      </w:r>
      <w:r>
        <w:rPr>
          <w:rFonts w:ascii="Trebuchet MS" w:hAnsi="Trebuchet MS" w:cs="Trebuchet MS"/>
          <w:b/>
          <w:bCs/>
          <w:sz w:val="28"/>
          <w:szCs w:val="28"/>
        </w:rPr>
        <w:t xml:space="preserve">GCSE Business Studies </w:t>
      </w:r>
    </w:p>
    <w:p w:rsidR="00743F53" w:rsidRDefault="00743F53" w:rsidP="00743F53">
      <w:pPr>
        <w:pStyle w:val="Default"/>
        <w:pageBreakBefore/>
        <w:rPr>
          <w:rFonts w:ascii="Trebuchet MS" w:hAnsi="Trebuchet MS" w:cs="Trebuchet MS"/>
          <w:sz w:val="28"/>
          <w:szCs w:val="28"/>
        </w:rPr>
      </w:pPr>
    </w:p>
    <w:p w:rsidR="00743F53" w:rsidRDefault="00743F53" w:rsidP="00743F53">
      <w:pPr>
        <w:pStyle w:val="Default"/>
        <w:jc w:val="center"/>
        <w:rPr>
          <w:sz w:val="64"/>
          <w:szCs w:val="64"/>
        </w:rPr>
      </w:pPr>
      <w:r>
        <w:rPr>
          <w:b/>
          <w:bCs/>
          <w:sz w:val="64"/>
          <w:szCs w:val="64"/>
        </w:rPr>
        <w:t>Advantages and disadvantages of franchising</w:t>
      </w:r>
    </w:p>
    <w:p w:rsidR="00743F53" w:rsidRDefault="00743F53" w:rsidP="00743F53">
      <w:pPr>
        <w:pStyle w:val="Default"/>
        <w:rPr>
          <w:sz w:val="64"/>
          <w:szCs w:val="64"/>
        </w:rPr>
      </w:pPr>
    </w:p>
    <w:p w:rsidR="00743F53" w:rsidRDefault="00743F53" w:rsidP="00743F53">
      <w:pPr>
        <w:pStyle w:val="Default"/>
        <w:rPr>
          <w:sz w:val="64"/>
          <w:szCs w:val="64"/>
        </w:rPr>
      </w:pPr>
    </w:p>
    <w:p w:rsidR="00743F53" w:rsidRPr="00743F53" w:rsidRDefault="00743F53" w:rsidP="00743F53">
      <w:pPr>
        <w:pStyle w:val="Default"/>
        <w:rPr>
          <w:color w:val="FF0066"/>
          <w:sz w:val="44"/>
          <w:szCs w:val="44"/>
        </w:rPr>
      </w:pPr>
      <w:r w:rsidRPr="00743F53">
        <w:rPr>
          <w:color w:val="FF0066"/>
          <w:sz w:val="44"/>
          <w:szCs w:val="44"/>
        </w:rPr>
        <w:t>Advantages</w:t>
      </w:r>
    </w:p>
    <w:p w:rsidR="00743F53" w:rsidRDefault="00743F53" w:rsidP="00743F53">
      <w:pPr>
        <w:pStyle w:val="Default"/>
        <w:ind w:right="350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Tried and tested market place, so should have a customer base</w:t>
      </w:r>
    </w:p>
    <w:p w:rsidR="00743F53" w:rsidRDefault="00743F53" w:rsidP="00743F53">
      <w:pPr>
        <w:pStyle w:val="Default"/>
        <w:ind w:right="2370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Easier to raise money from bank to buy a franchise</w:t>
      </w:r>
    </w:p>
    <w:p w:rsidR="00743F53" w:rsidRDefault="00743F53" w:rsidP="00743F53">
      <w:pPr>
        <w:pStyle w:val="Default"/>
        <w:ind w:right="2150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Given right and appropriate equipment to do job well</w:t>
      </w:r>
    </w:p>
    <w:p w:rsidR="00743F53" w:rsidRDefault="00743F53" w:rsidP="00743F53">
      <w:pPr>
        <w:pStyle w:val="Default"/>
        <w:ind w:right="6530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Normally receive training</w:t>
      </w:r>
    </w:p>
    <w:p w:rsidR="00743F53" w:rsidRDefault="00743F53" w:rsidP="00743F53">
      <w:pPr>
        <w:pStyle w:val="Default"/>
        <w:ind w:right="3870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National advertising paid for by franchisor</w:t>
      </w:r>
    </w:p>
    <w:p w:rsidR="00743F53" w:rsidRDefault="00743F53" w:rsidP="00743F53">
      <w:pPr>
        <w:pStyle w:val="Default"/>
        <w:ind w:right="5290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Tried and tested business model</w:t>
      </w:r>
    </w:p>
    <w:p w:rsidR="00743F53" w:rsidRDefault="00743F53" w:rsidP="00743F53">
      <w:pPr>
        <w:pStyle w:val="Default"/>
        <w:rPr>
          <w:color w:val="FF0066"/>
          <w:sz w:val="48"/>
          <w:szCs w:val="48"/>
        </w:rPr>
      </w:pPr>
      <w:r w:rsidRPr="00743F53">
        <w:rPr>
          <w:color w:val="FF0066"/>
          <w:sz w:val="48"/>
          <w:szCs w:val="48"/>
        </w:rPr>
        <w:t>Disadvantages</w:t>
      </w:r>
    </w:p>
    <w:p w:rsidR="00743F53" w:rsidRPr="00743F53" w:rsidRDefault="00743F53" w:rsidP="00743F53">
      <w:pPr>
        <w:pStyle w:val="Default"/>
        <w:rPr>
          <w:color w:val="FF0066"/>
          <w:sz w:val="48"/>
          <w:szCs w:val="48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Cost to buy franchise</w:t>
      </w:r>
    </w:p>
    <w:p w:rsidR="00743F53" w:rsidRDefault="00743F53" w:rsidP="00743F53">
      <w:pPr>
        <w:pStyle w:val="Default"/>
        <w:ind w:right="290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Have to pay a percentage of your revenue to business you have bought franchisor</w:t>
      </w:r>
    </w:p>
    <w:p w:rsidR="00743F53" w:rsidRDefault="00743F53" w:rsidP="00743F53">
      <w:r>
        <w:rPr>
          <w:rFonts w:ascii="Wingdings" w:hAnsi="Wingdings" w:cs="Wingdings"/>
          <w:sz w:val="36"/>
          <w:szCs w:val="36"/>
        </w:rPr>
        <w:t>􀂉</w:t>
      </w:r>
      <w:r>
        <w:rPr>
          <w:sz w:val="36"/>
          <w:szCs w:val="36"/>
        </w:rPr>
        <w:t>Have to follow franchise model, so less flexible</w:t>
      </w:r>
    </w:p>
    <w:sectPr w:rsidR="00743F53" w:rsidSect="00C5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43F53"/>
    <w:rsid w:val="00743F53"/>
    <w:rsid w:val="00C5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2013-03-31T10:01:00Z</dcterms:created>
  <dcterms:modified xsi:type="dcterms:W3CDTF">2013-03-31T10:08:00Z</dcterms:modified>
</cp:coreProperties>
</file>