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3"/>
        <w:gridCol w:w="979"/>
        <w:gridCol w:w="4649"/>
        <w:gridCol w:w="117"/>
        <w:gridCol w:w="309"/>
        <w:gridCol w:w="425"/>
        <w:gridCol w:w="356"/>
        <w:gridCol w:w="494"/>
      </w:tblGrid>
      <w:tr w:rsidR="00674B06" w:rsidRPr="007C3C84" w:rsidTr="00674B06">
        <w:tc>
          <w:tcPr>
            <w:tcW w:w="1743" w:type="dxa"/>
            <w:tcBorders>
              <w:right w:val="single" w:sz="4" w:space="0" w:color="auto"/>
            </w:tcBorders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MGT201</w:t>
            </w:r>
          </w:p>
        </w:tc>
        <w:tc>
          <w:tcPr>
            <w:tcW w:w="5628" w:type="dxa"/>
            <w:gridSpan w:val="2"/>
            <w:tcBorders>
              <w:left w:val="single" w:sz="4" w:space="0" w:color="auto"/>
            </w:tcBorders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PRINCIPLES OF MANAGEMENT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4B06" w:rsidRPr="007C3C84" w:rsidTr="00674B06">
        <w:tc>
          <w:tcPr>
            <w:tcW w:w="1743" w:type="dxa"/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Version No.</w:t>
            </w:r>
          </w:p>
        </w:tc>
        <w:tc>
          <w:tcPr>
            <w:tcW w:w="7329" w:type="dxa"/>
            <w:gridSpan w:val="7"/>
          </w:tcPr>
          <w:p w:rsidR="00674B06" w:rsidRPr="007C3C84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3C84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674B06" w:rsidRPr="007C3C84" w:rsidTr="00674B06">
        <w:trPr>
          <w:trHeight w:val="288"/>
        </w:trPr>
        <w:tc>
          <w:tcPr>
            <w:tcW w:w="1743" w:type="dxa"/>
            <w:tcBorders>
              <w:right w:val="single" w:sz="4" w:space="0" w:color="auto"/>
            </w:tcBorders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Prerequisite</w:t>
            </w:r>
          </w:p>
        </w:tc>
        <w:tc>
          <w:tcPr>
            <w:tcW w:w="7329" w:type="dxa"/>
            <w:gridSpan w:val="7"/>
            <w:tcBorders>
              <w:left w:val="single" w:sz="4" w:space="0" w:color="auto"/>
            </w:tcBorders>
          </w:tcPr>
          <w:p w:rsidR="00674B06" w:rsidRPr="007C3C84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B06" w:rsidRPr="007C3C84" w:rsidTr="003778C0">
        <w:trPr>
          <w:trHeight w:val="647"/>
        </w:trPr>
        <w:tc>
          <w:tcPr>
            <w:tcW w:w="1743" w:type="dxa"/>
          </w:tcPr>
          <w:p w:rsidR="00674B06" w:rsidRPr="0094729B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29B">
              <w:rPr>
                <w:rFonts w:ascii="Times New Roman" w:hAnsi="Times New Roman"/>
                <w:b/>
                <w:sz w:val="24"/>
                <w:szCs w:val="24"/>
              </w:rPr>
              <w:t>Course Description:</w:t>
            </w:r>
          </w:p>
        </w:tc>
        <w:tc>
          <w:tcPr>
            <w:tcW w:w="7329" w:type="dxa"/>
            <w:gridSpan w:val="7"/>
          </w:tcPr>
          <w:p w:rsidR="00674B06" w:rsidRPr="007C3C84" w:rsidRDefault="00674B06" w:rsidP="00377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course imparts knowledge of the basics of management and explains various levels of management processes.</w:t>
            </w:r>
          </w:p>
        </w:tc>
      </w:tr>
      <w:tr w:rsidR="00674B06" w:rsidRPr="007C3C84" w:rsidTr="00674B06">
        <w:tc>
          <w:tcPr>
            <w:tcW w:w="1743" w:type="dxa"/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Expected Outcome:</w:t>
            </w:r>
          </w:p>
        </w:tc>
        <w:tc>
          <w:tcPr>
            <w:tcW w:w="7329" w:type="dxa"/>
            <w:gridSpan w:val="7"/>
          </w:tcPr>
          <w:p w:rsidR="00674B06" w:rsidRPr="007C3C84" w:rsidRDefault="00674B06" w:rsidP="00674B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 completion of this course,</w:t>
            </w:r>
            <w:r w:rsidRPr="007C3C84">
              <w:rPr>
                <w:rFonts w:ascii="Times New Roman" w:eastAsia="Times New Roman" w:hAnsi="Times New Roman"/>
                <w:sz w:val="24"/>
                <w:szCs w:val="24"/>
              </w:rPr>
              <w:t xml:space="preserve"> the students will be able to</w:t>
            </w:r>
          </w:p>
          <w:p w:rsidR="00674B06" w:rsidRDefault="00674B06" w:rsidP="00674B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Understand concepts of management theory.</w:t>
            </w:r>
          </w:p>
          <w:p w:rsidR="00674B06" w:rsidRPr="007C3C84" w:rsidRDefault="00674B06" w:rsidP="00674B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Have </w:t>
            </w:r>
            <w:r w:rsidR="00713A94">
              <w:rPr>
                <w:rFonts w:ascii="Times New Roman" w:eastAsia="Times New Roman" w:hAnsi="Times New Roman"/>
                <w:sz w:val="24"/>
                <w:szCs w:val="24"/>
              </w:rPr>
              <w:t>knowledge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on functions of management.</w:t>
            </w:r>
          </w:p>
        </w:tc>
      </w:tr>
      <w:tr w:rsidR="00674B06" w:rsidRPr="007C3C84" w:rsidTr="00674B06">
        <w:trPr>
          <w:trHeight w:val="383"/>
        </w:trPr>
        <w:tc>
          <w:tcPr>
            <w:tcW w:w="1743" w:type="dxa"/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5745" w:type="dxa"/>
            <w:gridSpan w:val="3"/>
          </w:tcPr>
          <w:p w:rsidR="00674B06" w:rsidRPr="00165F41" w:rsidRDefault="00674B06" w:rsidP="00674B06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Historical Development</w:t>
            </w:r>
          </w:p>
        </w:tc>
        <w:tc>
          <w:tcPr>
            <w:tcW w:w="1584" w:type="dxa"/>
            <w:gridSpan w:val="4"/>
          </w:tcPr>
          <w:p w:rsidR="00674B06" w:rsidRPr="007C3C84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B06" w:rsidRPr="007C3C84" w:rsidTr="00674B06">
        <w:tc>
          <w:tcPr>
            <w:tcW w:w="9072" w:type="dxa"/>
            <w:gridSpan w:val="8"/>
          </w:tcPr>
          <w:p w:rsidR="00674B06" w:rsidRPr="002D0224" w:rsidRDefault="00674B06" w:rsidP="0037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Definition of Management – Science or Art – Management and Administration – Development of Management Thought – Contribution of Taylor and </w:t>
            </w:r>
            <w:proofErr w:type="spellStart"/>
            <w:r w:rsidRPr="002D0224">
              <w:rPr>
                <w:rFonts w:ascii="Times New Roman" w:hAnsi="Times New Roman"/>
                <w:color w:val="000000"/>
                <w:sz w:val="24"/>
                <w:szCs w:val="24"/>
              </w:rPr>
              <w:t>Fayol</w:t>
            </w:r>
            <w:proofErr w:type="spellEnd"/>
            <w:r w:rsidRPr="002D0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Functions of Management – Types of Business Organization.</w:t>
            </w:r>
          </w:p>
        </w:tc>
      </w:tr>
      <w:tr w:rsidR="00674B06" w:rsidRPr="007C3C84" w:rsidTr="00674B06">
        <w:tc>
          <w:tcPr>
            <w:tcW w:w="1743" w:type="dxa"/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5628" w:type="dxa"/>
            <w:gridSpan w:val="2"/>
          </w:tcPr>
          <w:p w:rsidR="00674B06" w:rsidRPr="00165F41" w:rsidRDefault="00674B06" w:rsidP="00674B06">
            <w:pPr>
              <w:pStyle w:val="Default"/>
              <w:ind w:left="720" w:hanging="72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Planning</w:t>
            </w:r>
          </w:p>
        </w:tc>
        <w:tc>
          <w:tcPr>
            <w:tcW w:w="1701" w:type="dxa"/>
            <w:gridSpan w:val="5"/>
          </w:tcPr>
          <w:p w:rsidR="00674B06" w:rsidRPr="00165F41" w:rsidRDefault="00674B06" w:rsidP="001442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B06" w:rsidRPr="007C3C84" w:rsidTr="00674B06">
        <w:tc>
          <w:tcPr>
            <w:tcW w:w="9072" w:type="dxa"/>
            <w:gridSpan w:val="8"/>
          </w:tcPr>
          <w:p w:rsidR="00674B06" w:rsidRPr="002D0224" w:rsidRDefault="00674B06" w:rsidP="0067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24">
              <w:rPr>
                <w:rFonts w:ascii="Times New Roman" w:hAnsi="Times New Roman"/>
                <w:color w:val="000000"/>
                <w:sz w:val="24"/>
                <w:szCs w:val="24"/>
              </w:rPr>
              <w:t>Nature &amp; Purpose – Steps involved in Planning – Objectives – Setting Objectives – Process of Managing by Objectives – Strategies, Policies &amp; Planning Premises- Forecasting – Decision-making.</w:t>
            </w:r>
          </w:p>
        </w:tc>
      </w:tr>
      <w:tr w:rsidR="00674B06" w:rsidRPr="007C3C84" w:rsidTr="00674B06">
        <w:tc>
          <w:tcPr>
            <w:tcW w:w="1743" w:type="dxa"/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5628" w:type="dxa"/>
            <w:gridSpan w:val="2"/>
          </w:tcPr>
          <w:p w:rsidR="00674B06" w:rsidRPr="00165F41" w:rsidRDefault="00674B06" w:rsidP="00674B0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Organizing</w:t>
            </w:r>
          </w:p>
        </w:tc>
        <w:tc>
          <w:tcPr>
            <w:tcW w:w="1701" w:type="dxa"/>
            <w:gridSpan w:val="5"/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B06" w:rsidRPr="007C3C84" w:rsidTr="00674B06">
        <w:trPr>
          <w:trHeight w:val="766"/>
        </w:trPr>
        <w:tc>
          <w:tcPr>
            <w:tcW w:w="9072" w:type="dxa"/>
            <w:gridSpan w:val="8"/>
          </w:tcPr>
          <w:p w:rsidR="00674B06" w:rsidRPr="002D0224" w:rsidRDefault="00674B06" w:rsidP="0067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Nature and Purpose – Formal and informal organization – Organization Chart – Structure and Process – </w:t>
            </w:r>
            <w:proofErr w:type="spellStart"/>
            <w:r w:rsidRPr="002D0224">
              <w:rPr>
                <w:rFonts w:ascii="Times New Roman" w:hAnsi="Times New Roman"/>
                <w:color w:val="000000"/>
                <w:sz w:val="24"/>
                <w:szCs w:val="24"/>
              </w:rPr>
              <w:t>Departmentation</w:t>
            </w:r>
            <w:proofErr w:type="spellEnd"/>
            <w:r w:rsidRPr="002D0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by difference strategies – Line and Staff authority – Benefits and Limitations – De-Centralization and Delegation of Authority – Staffing – Selection Process - Techniques – HRD – Managerial Effectiveness.</w:t>
            </w:r>
          </w:p>
        </w:tc>
      </w:tr>
      <w:tr w:rsidR="00674B06" w:rsidRPr="007C3C84" w:rsidTr="00674B06">
        <w:tc>
          <w:tcPr>
            <w:tcW w:w="1743" w:type="dxa"/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5628" w:type="dxa"/>
            <w:gridSpan w:val="2"/>
          </w:tcPr>
          <w:p w:rsidR="00674B06" w:rsidRPr="00ED72F3" w:rsidRDefault="00674B06" w:rsidP="00674B06">
            <w:pPr>
              <w:pStyle w:val="Default"/>
              <w:ind w:left="720" w:hanging="7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Directing</w:t>
            </w:r>
          </w:p>
        </w:tc>
        <w:tc>
          <w:tcPr>
            <w:tcW w:w="1701" w:type="dxa"/>
            <w:gridSpan w:val="5"/>
          </w:tcPr>
          <w:p w:rsidR="00674B06" w:rsidRPr="007C3C84" w:rsidRDefault="00674B06" w:rsidP="00ED31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B06" w:rsidRPr="007C3C84" w:rsidTr="00674B06">
        <w:tc>
          <w:tcPr>
            <w:tcW w:w="9072" w:type="dxa"/>
            <w:gridSpan w:val="8"/>
          </w:tcPr>
          <w:p w:rsidR="00674B06" w:rsidRPr="002D0224" w:rsidRDefault="00674B06" w:rsidP="0067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24">
              <w:rPr>
                <w:rFonts w:ascii="Times New Roman" w:hAnsi="Times New Roman"/>
                <w:color w:val="000000"/>
                <w:sz w:val="24"/>
                <w:szCs w:val="24"/>
              </w:rPr>
              <w:t>Scope – Human Factors – Creativity and Innovation – Harmonizing Objectives – Leadership – Types of Leadership Motivation – Hierarchy of needs – Motivation theories – Motivational Techniques – Job Enrichment – Communication – Process of Communication – Barriers and Breakdown – Effective Communication – Electronic media in Communication.</w:t>
            </w:r>
          </w:p>
        </w:tc>
      </w:tr>
      <w:tr w:rsidR="00674B06" w:rsidRPr="007C3C84" w:rsidTr="00674B06">
        <w:tc>
          <w:tcPr>
            <w:tcW w:w="1743" w:type="dxa"/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5628" w:type="dxa"/>
            <w:gridSpan w:val="2"/>
          </w:tcPr>
          <w:p w:rsidR="00674B06" w:rsidRPr="005C1229" w:rsidRDefault="00674B06" w:rsidP="0067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Controlling</w:t>
            </w:r>
          </w:p>
        </w:tc>
        <w:tc>
          <w:tcPr>
            <w:tcW w:w="1701" w:type="dxa"/>
            <w:gridSpan w:val="5"/>
          </w:tcPr>
          <w:p w:rsidR="00674B06" w:rsidRPr="007C3C84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B06" w:rsidRPr="007C3C84" w:rsidTr="00674B06">
        <w:tc>
          <w:tcPr>
            <w:tcW w:w="9072" w:type="dxa"/>
            <w:gridSpan w:val="8"/>
          </w:tcPr>
          <w:p w:rsidR="00674B06" w:rsidRPr="002D0224" w:rsidRDefault="00674B06" w:rsidP="0037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24">
              <w:rPr>
                <w:rFonts w:ascii="Times New Roman" w:hAnsi="Times New Roman"/>
                <w:color w:val="000000"/>
                <w:sz w:val="24"/>
                <w:szCs w:val="24"/>
              </w:rPr>
              <w:t>System and process of Controlling – Requirements for effective control – The Budget as Control Technique – Information Technology in Controlling – Use of computers in handling the information – Productivity – Problems and Management – Control of Overall Performance – Direct and Preventive Control – Reporting – The Global Environment – Globalization and Liberalization – International Management and Global theory of Management.</w:t>
            </w:r>
          </w:p>
        </w:tc>
      </w:tr>
      <w:tr w:rsidR="00674B06" w:rsidRPr="007C3C84" w:rsidTr="00674B06">
        <w:tc>
          <w:tcPr>
            <w:tcW w:w="1743" w:type="dxa"/>
          </w:tcPr>
          <w:p w:rsidR="00674B06" w:rsidRPr="00ED72F3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2F3">
              <w:rPr>
                <w:rFonts w:ascii="Times New Roman" w:hAnsi="Times New Roman"/>
                <w:b/>
                <w:sz w:val="24"/>
                <w:szCs w:val="24"/>
              </w:rPr>
              <w:t>Text Books</w:t>
            </w:r>
          </w:p>
        </w:tc>
        <w:tc>
          <w:tcPr>
            <w:tcW w:w="7329" w:type="dxa"/>
            <w:gridSpan w:val="7"/>
          </w:tcPr>
          <w:p w:rsidR="00674B06" w:rsidRPr="007C3C84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B06" w:rsidRPr="007C3C84" w:rsidTr="003778C0">
        <w:trPr>
          <w:trHeight w:val="665"/>
        </w:trPr>
        <w:tc>
          <w:tcPr>
            <w:tcW w:w="9072" w:type="dxa"/>
            <w:gridSpan w:val="8"/>
          </w:tcPr>
          <w:p w:rsidR="00674B06" w:rsidRPr="002D0224" w:rsidRDefault="00674B06" w:rsidP="00674B0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</w:pPr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1. Harold Ko</w:t>
            </w:r>
            <w:r w:rsidR="004214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on</w:t>
            </w:r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tz &amp; Heinz </w:t>
            </w:r>
            <w:proofErr w:type="spellStart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Weihrich</w:t>
            </w:r>
            <w:proofErr w:type="spellEnd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 “Essentials of Management”, Tata McGraw Hill</w:t>
            </w:r>
            <w:proofErr w:type="gramStart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,1998</w:t>
            </w:r>
            <w:proofErr w:type="gramEnd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. </w:t>
            </w:r>
          </w:p>
          <w:p w:rsidR="00674B06" w:rsidRPr="007C3C84" w:rsidRDefault="00674B06" w:rsidP="003778C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2. </w:t>
            </w:r>
            <w:proofErr w:type="spellStart"/>
            <w:r w:rsidR="00377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Rao</w:t>
            </w:r>
            <w:proofErr w:type="spellEnd"/>
            <w:r w:rsidR="00377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, VSP. Management, Excel Publication. </w:t>
            </w:r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</w:p>
        </w:tc>
      </w:tr>
      <w:tr w:rsidR="00674B06" w:rsidRPr="007C3C84" w:rsidTr="00674B06">
        <w:tc>
          <w:tcPr>
            <w:tcW w:w="1743" w:type="dxa"/>
          </w:tcPr>
          <w:p w:rsidR="00674B06" w:rsidRPr="00165F41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1">
              <w:rPr>
                <w:rFonts w:ascii="Times New Roman" w:hAnsi="Times New Roman"/>
                <w:b/>
                <w:sz w:val="24"/>
                <w:szCs w:val="24"/>
              </w:rPr>
              <w:t>References:</w:t>
            </w:r>
          </w:p>
        </w:tc>
        <w:tc>
          <w:tcPr>
            <w:tcW w:w="7329" w:type="dxa"/>
            <w:gridSpan w:val="7"/>
          </w:tcPr>
          <w:p w:rsidR="00674B06" w:rsidRPr="007C3C84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B06" w:rsidRPr="007C3C84" w:rsidTr="00674B06">
        <w:tc>
          <w:tcPr>
            <w:tcW w:w="9072" w:type="dxa"/>
            <w:gridSpan w:val="8"/>
          </w:tcPr>
          <w:p w:rsidR="00674B06" w:rsidRPr="002D0224" w:rsidRDefault="00674B06" w:rsidP="00674B0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</w:pPr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1. </w:t>
            </w:r>
            <w:proofErr w:type="spellStart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Tripathy</w:t>
            </w:r>
            <w:proofErr w:type="spellEnd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 PC And Reddy PN, </w:t>
            </w:r>
            <w:proofErr w:type="gramStart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“ Principles</w:t>
            </w:r>
            <w:proofErr w:type="gramEnd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 of Management”, Tata </w:t>
            </w:r>
            <w:proofErr w:type="spellStart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Mcgraw</w:t>
            </w:r>
            <w:proofErr w:type="spellEnd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 Hill,1999. </w:t>
            </w:r>
          </w:p>
          <w:p w:rsidR="00674B06" w:rsidRPr="002D0224" w:rsidRDefault="00674B06" w:rsidP="003778C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</w:pPr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2. </w:t>
            </w:r>
            <w:proofErr w:type="spellStart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Robbin</w:t>
            </w:r>
            <w:proofErr w:type="spellEnd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 Stephen A, </w:t>
            </w:r>
            <w:r w:rsidR="00377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Management</w:t>
            </w:r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, </w:t>
            </w:r>
            <w:proofErr w:type="gramStart"/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P</w:t>
            </w:r>
            <w:r w:rsidR="00377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>earson</w:t>
            </w:r>
            <w:proofErr w:type="gramEnd"/>
            <w:r w:rsidR="00377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 India.</w:t>
            </w:r>
            <w:r w:rsidRPr="002D02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SG" w:eastAsia="en-SG"/>
              </w:rPr>
              <w:t xml:space="preserve"> </w:t>
            </w:r>
          </w:p>
        </w:tc>
      </w:tr>
      <w:tr w:rsidR="00674B06" w:rsidRPr="007C3C84" w:rsidTr="00674B06">
        <w:tc>
          <w:tcPr>
            <w:tcW w:w="2722" w:type="dxa"/>
            <w:gridSpan w:val="2"/>
          </w:tcPr>
          <w:p w:rsidR="00674B06" w:rsidRPr="007C3C84" w:rsidRDefault="00674B06" w:rsidP="00674B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3C84">
              <w:rPr>
                <w:rFonts w:ascii="Times New Roman" w:hAnsi="Times New Roman"/>
                <w:sz w:val="24"/>
                <w:szCs w:val="24"/>
              </w:rPr>
              <w:t>Mode of Evaluation</w:t>
            </w:r>
          </w:p>
        </w:tc>
        <w:tc>
          <w:tcPr>
            <w:tcW w:w="6350" w:type="dxa"/>
            <w:gridSpan w:val="6"/>
          </w:tcPr>
          <w:p w:rsidR="00674B06" w:rsidRPr="007C3C84" w:rsidRDefault="00674B06" w:rsidP="0067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84">
              <w:rPr>
                <w:rFonts w:ascii="Times New Roman" w:hAnsi="Times New Roman"/>
                <w:bCs/>
                <w:sz w:val="24"/>
                <w:szCs w:val="24"/>
              </w:rPr>
              <w:t xml:space="preserve">Tests 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Quiz / Assignment / Term End Exam.</w:t>
            </w:r>
          </w:p>
        </w:tc>
      </w:tr>
      <w:tr w:rsidR="00674B06" w:rsidRPr="007C3C84" w:rsidTr="00674B06">
        <w:tc>
          <w:tcPr>
            <w:tcW w:w="9072" w:type="dxa"/>
            <w:gridSpan w:val="8"/>
          </w:tcPr>
          <w:p w:rsidR="00674B06" w:rsidRPr="007C3C84" w:rsidRDefault="00674B06" w:rsidP="0067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84">
              <w:rPr>
                <w:rFonts w:ascii="Times New Roman" w:hAnsi="Times New Roman"/>
                <w:sz w:val="24"/>
                <w:szCs w:val="24"/>
              </w:rPr>
              <w:t xml:space="preserve">Recommended by the Board of Studies on: </w:t>
            </w:r>
          </w:p>
        </w:tc>
      </w:tr>
      <w:tr w:rsidR="00674B06" w:rsidRPr="007C3C84" w:rsidTr="00674B06">
        <w:tc>
          <w:tcPr>
            <w:tcW w:w="9072" w:type="dxa"/>
            <w:gridSpan w:val="8"/>
          </w:tcPr>
          <w:p w:rsidR="00674B06" w:rsidRPr="007C3C84" w:rsidRDefault="00674B06" w:rsidP="0067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84">
              <w:rPr>
                <w:rFonts w:ascii="Times New Roman" w:hAnsi="Times New Roman"/>
                <w:sz w:val="24"/>
                <w:szCs w:val="24"/>
              </w:rPr>
              <w:t xml:space="preserve">Date of Approval by the Academic Council: </w:t>
            </w:r>
          </w:p>
        </w:tc>
      </w:tr>
    </w:tbl>
    <w:p w:rsidR="004A060A" w:rsidRDefault="004A060A" w:rsidP="003778C0"/>
    <w:sectPr w:rsidR="004A060A" w:rsidSect="004A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7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B06"/>
    <w:rsid w:val="000270B4"/>
    <w:rsid w:val="000B60B1"/>
    <w:rsid w:val="00144265"/>
    <w:rsid w:val="00191EE7"/>
    <w:rsid w:val="003778C0"/>
    <w:rsid w:val="00421462"/>
    <w:rsid w:val="004A060A"/>
    <w:rsid w:val="004F5D35"/>
    <w:rsid w:val="00674B06"/>
    <w:rsid w:val="00713A94"/>
    <w:rsid w:val="00AA2982"/>
    <w:rsid w:val="00D56C54"/>
    <w:rsid w:val="00E14027"/>
    <w:rsid w:val="00E178BD"/>
    <w:rsid w:val="00ED315F"/>
    <w:rsid w:val="00F5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06"/>
    <w:pPr>
      <w:ind w:left="720"/>
      <w:contextualSpacing/>
    </w:pPr>
  </w:style>
  <w:style w:type="paragraph" w:customStyle="1" w:styleId="Default">
    <w:name w:val="Default"/>
    <w:rsid w:val="00674B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</dc:creator>
  <cp:keywords/>
  <cp:lastModifiedBy>home</cp:lastModifiedBy>
  <cp:revision>3</cp:revision>
  <dcterms:created xsi:type="dcterms:W3CDTF">2013-03-01T07:36:00Z</dcterms:created>
  <dcterms:modified xsi:type="dcterms:W3CDTF">2013-03-01T07:38:00Z</dcterms:modified>
</cp:coreProperties>
</file>